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2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  <w:bookmarkStart w:id="1" w:name="_GoBack"/>
      <w:bookmarkEnd w:id="1"/>
    </w:p>
    <w:p w14:paraId="314E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07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自学考试2026年春季毕业论文(设计)写作报名步骤</w:t>
      </w:r>
    </w:p>
    <w:p w14:paraId="329BC01E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B97B8E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西安交通大学高等教育自学考试2026年春季毕业论文(设计)报名写作通过“线上论文写作系统”在线报名。具体步骤如下：</w:t>
      </w:r>
    </w:p>
    <w:p w14:paraId="36D452E0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1.报名注册</w:t>
      </w:r>
    </w:p>
    <w:p w14:paraId="4A6FB8EE">
      <w:pPr>
        <w:numPr>
          <w:ilvl w:val="0"/>
          <w:numId w:val="0"/>
        </w:numPr>
        <w:ind w:firstLine="64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考生可扫描报名二维码访问我校自考平台在线注册，报名参加线上论文写作。</w:t>
      </w:r>
    </w:p>
    <w:p w14:paraId="072D86D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（1）手机扫描二维码，在线报名。</w:t>
      </w:r>
    </w:p>
    <w:p w14:paraId="4383B1C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13685" cy="2609850"/>
            <wp:effectExtent l="0" t="0" r="5715" b="11430"/>
            <wp:docPr id="2" name="图片 2" descr="e8f832bb9def140a9fd17fe6a4ff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f832bb9def140a9fd17fe6a4ff2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95A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（2）选择专业，暨学生本人报考的专业。</w:t>
      </w:r>
    </w:p>
    <w:p w14:paraId="6D715449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638300" cy="2966720"/>
            <wp:effectExtent l="0" t="0" r="7620" b="5080"/>
            <wp:docPr id="4" name="图片 4" descr="2-1选择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-1选择专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EDCE9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（3）拍摄照片，进行人脸识别注册。</w:t>
      </w:r>
    </w:p>
    <w:p w14:paraId="06764884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24685" cy="4175760"/>
            <wp:effectExtent l="0" t="0" r="10795" b="0"/>
            <wp:docPr id="6" name="图片 6" descr="4拍摄照片进行人脸识别注册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拍摄照片进行人脸识别注册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C86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（4）通过人脸识别登录论文写作报名系统</w:t>
      </w:r>
    </w:p>
    <w:p w14:paraId="4C680AB0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818640" cy="3604895"/>
            <wp:effectExtent l="0" t="0" r="10160" b="6985"/>
            <wp:docPr id="7" name="图片 7" descr="5通过人脸识别登录论文写作报名系统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通过人脸识别登录论文写作报名系统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81D0F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请上传个人身份证正反面照片并填写自己的手机号码</w:t>
      </w:r>
    </w:p>
    <w:p w14:paraId="355A2942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473200" cy="3198495"/>
            <wp:effectExtent l="0" t="0" r="5080" b="1905"/>
            <wp:docPr id="8" name="图片 8" descr="6请上传个人身份证正反面照片并填写自己的手机号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请上传个人身份证正反面照片并填写自己的手机号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BEF6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（6）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请填写报名系统给你的手机上发送的验证码</w:t>
      </w:r>
    </w:p>
    <w:p w14:paraId="220B149E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532255" cy="3323590"/>
            <wp:effectExtent l="0" t="0" r="6985" b="13970"/>
            <wp:docPr id="9" name="图片 9" descr="7请填写报名系统给你的手机上发送的验证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请填写报名系统给你的手机上发送的验证码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5A5F4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（7）请填写自考准考证号、手机号并上传相关证明材料。</w:t>
      </w:r>
    </w:p>
    <w:p w14:paraId="4E85A08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证明材料包括：</w:t>
      </w:r>
    </w:p>
    <w:p w14:paraId="29748B1C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自学考试合格成绩单（陕西教育考试院官网成绩库里打印）；</w:t>
      </w:r>
    </w:p>
    <w:p w14:paraId="5E620C19"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陕西省高等教育自学考试实践环节考试、论文答辩准考证；</w:t>
      </w:r>
    </w:p>
    <w:p w14:paraId="72F129C8"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免考科目需提供免考材料。</w:t>
      </w:r>
    </w:p>
    <w:p w14:paraId="0F5283AD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334135" cy="2275205"/>
            <wp:effectExtent l="0" t="0" r="6985" b="10795"/>
            <wp:docPr id="10" name="图片 10" descr="8上传课程免考等证明材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上传课程免考等证明材料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6422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317500</wp:posOffset>
            </wp:positionV>
            <wp:extent cx="1537970" cy="2195830"/>
            <wp:effectExtent l="0" t="0" r="1270" b="13970"/>
            <wp:wrapNone/>
            <wp:docPr id="12" name="图片 12" descr="9等待系统审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等待系统审核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（8）等待系统审核</w:t>
      </w:r>
    </w:p>
    <w:p w14:paraId="20E86505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68F9A2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68B0963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65B0F3B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73A91A6F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C69EE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</w:t>
      </w:r>
    </w:p>
    <w:p w14:paraId="195A3463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（9）系统审核通过，确认选课。</w:t>
      </w:r>
    </w:p>
    <w:p w14:paraId="52C32E5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65405</wp:posOffset>
            </wp:positionV>
            <wp:extent cx="1765300" cy="2989580"/>
            <wp:effectExtent l="0" t="0" r="2540" b="12700"/>
            <wp:wrapNone/>
            <wp:docPr id="13" name="图片 13" descr="11-1确认选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-1确认选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6207485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DCCAE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A8237B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385B9B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FAAE95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2D314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22F7AB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7392A7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（10）查看手机短信，了解学习平台访问地址及个人账号信息。</w:t>
      </w:r>
    </w:p>
    <w:p w14:paraId="6BE64896">
      <w:pPr>
        <w:numPr>
          <w:ilvl w:val="0"/>
          <w:numId w:val="0"/>
        </w:numPr>
        <w:ind w:firstLine="640" w:firstLineChars="20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3040" cy="2134870"/>
            <wp:effectExtent l="0" t="0" r="0" b="13970"/>
            <wp:docPr id="5" name="图片 5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6535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（11）通过电脑端访问学习平台网址</w:t>
      </w:r>
      <w:bookmarkStart w:id="0" w:name="OLE_LINK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https://xs.snzkzx.edu.cn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，输入账号和密码登录学习平台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（如没有收到登录账号和密码可点击短信快捷登录）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6CC3CEDA"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46370" cy="2597150"/>
            <wp:effectExtent l="0" t="0" r="11430" b="8890"/>
            <wp:docPr id="16" name="图片 16" descr="12如没有收到登录账号和密码可点击短信快捷登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2如没有收到登录账号和密码可点击短信快捷登录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064B2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（12）登录学习平台点击论文写作，根据要求在选题时间之内选择写作批次并填写自拟题目和手机号码，提交选题。</w:t>
      </w:r>
    </w:p>
    <w:p w14:paraId="133DB34E"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0340" cy="3201670"/>
            <wp:effectExtent l="0" t="0" r="12700" b="13970"/>
            <wp:docPr id="3" name="图片 3" descr="选择写作批次并论文选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选择写作批次并论文选题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E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D47D8"/>
    <w:rsid w:val="44E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2025-12-17T11:07:00Z</dcterms:created>
  <dc:creator>forward</dc:creator>
  <cp:lastModifiedBy>forward</cp:lastModifiedBy>
  <dcterms:modified xsi:type="dcterms:W3CDTF">2025-12-17T11:11:10Z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A5F629610FFD41EEA83CA8230D0C908C_11</vt:lpwstr>
  </property>
  <property fmtid="{D5CDD505-2E9C-101B-9397-08002B2CF9AE}" pid="4" name="KSOTemplateDocerSaveRecord">
    <vt:lpwstr>eyJoZGlkIjoiMDYwZTJjNzUyYmI4MDVlNmU3YzBjOWNiNmZiNzQ4ZjIiLCJ1c2VySWQiOiIyMjgxNDE3MDUifQ==</vt:lpwstr>
  </property>
</Properties>
</file>